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BB" w:rsidRDefault="001F22BB" w:rsidP="001F22BB">
      <w:pPr>
        <w:pStyle w:val="4"/>
        <w:ind w:firstLine="0"/>
        <w:jc w:val="center"/>
        <w:rPr>
          <w:sz w:val="28"/>
          <w:szCs w:val="28"/>
        </w:rPr>
      </w:pPr>
      <w:r w:rsidRPr="003E385B">
        <w:rPr>
          <w:sz w:val="28"/>
          <w:szCs w:val="28"/>
        </w:rPr>
        <w:t>ПЛАН РОБОТИ</w:t>
      </w:r>
    </w:p>
    <w:p w:rsidR="001F22BB" w:rsidRDefault="001F22BB" w:rsidP="001F22BB">
      <w:pPr>
        <w:jc w:val="center"/>
        <w:outlineLvl w:val="0"/>
        <w:rPr>
          <w:b/>
          <w:sz w:val="28"/>
          <w:szCs w:val="28"/>
        </w:rPr>
      </w:pPr>
      <w:r w:rsidRPr="001F22BB">
        <w:rPr>
          <w:b/>
          <w:sz w:val="28"/>
          <w:szCs w:val="28"/>
        </w:rPr>
        <w:t xml:space="preserve">Департаменту економічного розвитку, торгівлі, зовнішніх зносин та зовнішньоекономічної діяльності Луганської облдержадміністрації на період з 17.08.2015 по 21.08.2015 </w:t>
      </w:r>
    </w:p>
    <w:p w:rsidR="001F22BB" w:rsidRPr="001F22BB" w:rsidRDefault="001F22BB" w:rsidP="001F22BB">
      <w:pPr>
        <w:jc w:val="center"/>
        <w:outlineLvl w:val="0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9498"/>
        <w:gridCol w:w="1843"/>
        <w:gridCol w:w="2552"/>
      </w:tblGrid>
      <w:tr w:rsidR="00D523F0" w:rsidRPr="0097377D" w:rsidTr="00D523F0">
        <w:trPr>
          <w:trHeight w:val="676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№</w:t>
            </w:r>
          </w:p>
          <w:p w:rsidR="00D523F0" w:rsidRPr="0097377D" w:rsidRDefault="00D523F0" w:rsidP="001F22BB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з/п</w:t>
            </w:r>
          </w:p>
        </w:tc>
        <w:tc>
          <w:tcPr>
            <w:tcW w:w="9498" w:type="dxa"/>
          </w:tcPr>
          <w:p w:rsidR="00D523F0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Термін виконання</w:t>
            </w:r>
          </w:p>
        </w:tc>
        <w:tc>
          <w:tcPr>
            <w:tcW w:w="2552" w:type="dxa"/>
          </w:tcPr>
          <w:p w:rsidR="00D523F0" w:rsidRPr="0097377D" w:rsidRDefault="00D523F0" w:rsidP="001F22BB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Відповідальні виконавці</w:t>
            </w:r>
          </w:p>
        </w:tc>
      </w:tr>
      <w:tr w:rsidR="00D523F0" w:rsidRPr="0097377D" w:rsidTr="00D523F0">
        <w:trPr>
          <w:trHeight w:val="21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523F0" w:rsidRPr="0097377D" w:rsidRDefault="00D523F0" w:rsidP="00DE381D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4</w:t>
            </w:r>
          </w:p>
        </w:tc>
      </w:tr>
      <w:tr w:rsidR="00D523F0" w:rsidRPr="0097377D" w:rsidTr="00D523F0">
        <w:trPr>
          <w:trHeight w:val="21"/>
          <w:tblHeader/>
        </w:trPr>
        <w:tc>
          <w:tcPr>
            <w:tcW w:w="14819" w:type="dxa"/>
            <w:gridSpan w:val="4"/>
          </w:tcPr>
          <w:p w:rsidR="00D523F0" w:rsidRDefault="00D523F0" w:rsidP="00DE381D">
            <w:pPr>
              <w:snapToGrid w:val="0"/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І. Контрольна діяльність</w:t>
            </w:r>
          </w:p>
          <w:p w:rsidR="000D15B9" w:rsidRPr="000D15B9" w:rsidRDefault="000D15B9" w:rsidP="00DE381D">
            <w:pPr>
              <w:snapToGrid w:val="0"/>
              <w:rPr>
                <w:b/>
                <w:spacing w:val="-20"/>
                <w:sz w:val="16"/>
                <w:szCs w:val="16"/>
              </w:rPr>
            </w:pP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Моніторингу </w:t>
            </w:r>
            <w:r w:rsidRPr="00EF411D">
              <w:rPr>
                <w:sz w:val="28"/>
                <w:szCs w:val="28"/>
              </w:rPr>
              <w:t xml:space="preserve">середніх роздрібних цін на основні види продовольчих товарів на контрольованій Україною частині Луганської  </w:t>
            </w:r>
            <w:r>
              <w:rPr>
                <w:sz w:val="28"/>
                <w:szCs w:val="28"/>
              </w:rPr>
              <w:t>області</w:t>
            </w:r>
          </w:p>
          <w:p w:rsidR="0065096B" w:rsidRPr="0065096B" w:rsidRDefault="0065096B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EF411D" w:rsidRDefault="00D523F0" w:rsidP="00226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20.08.2015</w:t>
            </w:r>
            <w:r w:rsidRPr="0065096B">
              <w:rPr>
                <w:sz w:val="28"/>
                <w:szCs w:val="28"/>
              </w:rPr>
              <w:t>-25.08.2015</w:t>
            </w:r>
          </w:p>
        </w:tc>
        <w:tc>
          <w:tcPr>
            <w:tcW w:w="2552" w:type="dxa"/>
          </w:tcPr>
          <w:p w:rsidR="00D523F0" w:rsidRPr="0065096B" w:rsidRDefault="00D523F0" w:rsidP="002265D8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Борис С.М.</w:t>
            </w:r>
          </w:p>
          <w:p w:rsidR="00D523F0" w:rsidRPr="0065096B" w:rsidRDefault="00D523F0" w:rsidP="002265D8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Сотова О.В.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Департаменту освіти і науки облдержадміністрації про діяльність </w:t>
            </w:r>
            <w:r w:rsidRPr="005025BB">
              <w:rPr>
                <w:sz w:val="28"/>
                <w:szCs w:val="28"/>
              </w:rPr>
              <w:t xml:space="preserve">координаційної ради з питань захисту інтелектуальної власності при облдержадміністрації </w:t>
            </w:r>
            <w:r>
              <w:rPr>
                <w:sz w:val="28"/>
                <w:szCs w:val="28"/>
              </w:rPr>
              <w:t>на виконання доручення Віце-прем'єр-міністра - міністра культури України Кириленко В.А. від 24.07.2015 №38220/69/1-12 до листа Державної служби інтелектуальної власності України від 19.07.2015 № 38220/68/1-12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65096B" w:rsidRDefault="00D523F0" w:rsidP="00DE3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29.08.2015</w:t>
            </w:r>
          </w:p>
        </w:tc>
        <w:tc>
          <w:tcPr>
            <w:tcW w:w="2552" w:type="dxa"/>
          </w:tcPr>
          <w:p w:rsidR="00D523F0" w:rsidRPr="0065096B" w:rsidRDefault="00D523F0" w:rsidP="002265D8">
            <w:pPr>
              <w:snapToGrid w:val="0"/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Гетманчук О.Л.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snapToGrid w:val="0"/>
              <w:jc w:val="both"/>
              <w:rPr>
                <w:sz w:val="28"/>
                <w:szCs w:val="28"/>
              </w:rPr>
            </w:pPr>
            <w:r w:rsidRPr="00DE5B71">
              <w:rPr>
                <w:sz w:val="28"/>
                <w:szCs w:val="28"/>
              </w:rPr>
              <w:t>Підготовка інформації Департаменту промисловості та енергозбереження облдержадміністрації щодо управління об'єктами державної власності, які знаходяться в управлінні облдержадміністрації, на виконання доручення Прем'єр-міністра України Яценюка А.П. від 27.07.2015 № 29638/1/1-15 до доповідної записки Міністра Кабінету Міністрів Онищенко Г.В.  від 14.07.2015</w:t>
            </w:r>
          </w:p>
          <w:p w:rsidR="0065096B" w:rsidRPr="0065096B" w:rsidRDefault="0065096B" w:rsidP="0065096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65096B" w:rsidRDefault="00D523F0" w:rsidP="00DE381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29.08.215</w:t>
            </w:r>
          </w:p>
        </w:tc>
        <w:tc>
          <w:tcPr>
            <w:tcW w:w="2552" w:type="dxa"/>
          </w:tcPr>
          <w:p w:rsidR="00D523F0" w:rsidRPr="0065096B" w:rsidRDefault="00D523F0" w:rsidP="002265D8">
            <w:pPr>
              <w:snapToGrid w:val="0"/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Гетманчук О.Л.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65096B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інформації до реєстру адміністративних послуг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65096B" w:rsidRDefault="00D523F0" w:rsidP="00DE381D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17.08.2015</w:t>
            </w:r>
          </w:p>
        </w:tc>
        <w:tc>
          <w:tcPr>
            <w:tcW w:w="2552" w:type="dxa"/>
          </w:tcPr>
          <w:p w:rsidR="00D523F0" w:rsidRPr="0065096B" w:rsidRDefault="00D523F0" w:rsidP="00D523F0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Тараканова Ю.І.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Збір інформації про фактичну потребу ресурсів та майна у зв</w:t>
            </w:r>
            <w:r w:rsidRPr="00FE259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65096B" w:rsidRDefault="00D523F0" w:rsidP="00DE381D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щотижнево</w:t>
            </w:r>
          </w:p>
        </w:tc>
        <w:tc>
          <w:tcPr>
            <w:tcW w:w="2552" w:type="dxa"/>
          </w:tcPr>
          <w:p w:rsidR="00D523F0" w:rsidRPr="0065096B" w:rsidRDefault="00D523F0" w:rsidP="00D523F0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Ткаченко</w:t>
            </w:r>
            <w:r w:rsidR="001B097A">
              <w:rPr>
                <w:sz w:val="28"/>
                <w:szCs w:val="28"/>
              </w:rPr>
              <w:t xml:space="preserve"> К.С.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autoSpaceDE w:val="0"/>
              <w:spacing w:line="200" w:lineRule="atLeast"/>
              <w:contextualSpacing/>
              <w:jc w:val="both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Збір інформації про стан проведення відновлювальних робіт у звільнених від терористів населених пунктах Луганської області</w:t>
            </w:r>
          </w:p>
          <w:p w:rsidR="0065096B" w:rsidRPr="0065096B" w:rsidRDefault="0065096B" w:rsidP="0065096B">
            <w:pPr>
              <w:autoSpaceDE w:val="0"/>
              <w:spacing w:line="200" w:lineRule="atLeast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65096B" w:rsidRDefault="00D523F0" w:rsidP="00DE381D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щотижнево</w:t>
            </w:r>
          </w:p>
        </w:tc>
        <w:tc>
          <w:tcPr>
            <w:tcW w:w="2552" w:type="dxa"/>
          </w:tcPr>
          <w:p w:rsidR="00D523F0" w:rsidRPr="0065096B" w:rsidRDefault="00D523F0" w:rsidP="00D523F0">
            <w:pPr>
              <w:jc w:val="center"/>
              <w:rPr>
                <w:sz w:val="28"/>
                <w:szCs w:val="28"/>
              </w:rPr>
            </w:pPr>
            <w:r w:rsidRPr="0065096B">
              <w:rPr>
                <w:sz w:val="28"/>
                <w:szCs w:val="28"/>
              </w:rPr>
              <w:t>Ткаченко</w:t>
            </w:r>
            <w:r w:rsidR="001B097A">
              <w:rPr>
                <w:sz w:val="28"/>
                <w:szCs w:val="28"/>
              </w:rPr>
              <w:t xml:space="preserve"> К.С.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DE3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інформації</w:t>
            </w:r>
            <w:r w:rsidRPr="00FD4B9E">
              <w:rPr>
                <w:sz w:val="28"/>
                <w:szCs w:val="28"/>
              </w:rPr>
              <w:t xml:space="preserve"> щодо стану розроблення та затвердження регіональних стратегій розвитку, планів заходів з їх реалізації, переліків інвестиційних програм та проектів, що можуть фінансуватися за рахунок коштів державного фонду регіонального розвитку у 2015 р. та 2016 р.</w:t>
            </w:r>
          </w:p>
          <w:p w:rsidR="0065096B" w:rsidRPr="0065096B" w:rsidRDefault="0065096B" w:rsidP="00DE381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397C95" w:rsidRDefault="0065096B" w:rsidP="00DE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="00D523F0" w:rsidRPr="00397C95">
              <w:rPr>
                <w:sz w:val="28"/>
                <w:szCs w:val="28"/>
              </w:rPr>
              <w:t>оп’ятниці</w:t>
            </w:r>
          </w:p>
        </w:tc>
        <w:tc>
          <w:tcPr>
            <w:tcW w:w="2552" w:type="dxa"/>
          </w:tcPr>
          <w:p w:rsidR="00D523F0" w:rsidRDefault="00D523F0" w:rsidP="00D523F0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Ткаченко</w:t>
            </w:r>
            <w:r w:rsidR="001B097A">
              <w:rPr>
                <w:spacing w:val="-10"/>
                <w:sz w:val="28"/>
                <w:szCs w:val="28"/>
                <w:lang w:val="ru-RU"/>
              </w:rPr>
              <w:t xml:space="preserve"> К.С.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, </w:t>
            </w:r>
            <w:r>
              <w:rPr>
                <w:spacing w:val="-10"/>
                <w:sz w:val="28"/>
                <w:szCs w:val="28"/>
              </w:rPr>
              <w:t>Котілевська</w:t>
            </w:r>
            <w:r w:rsidR="001B097A">
              <w:rPr>
                <w:spacing w:val="-10"/>
                <w:sz w:val="28"/>
                <w:szCs w:val="28"/>
              </w:rPr>
              <w:t xml:space="preserve"> А.М.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14819" w:type="dxa"/>
            <w:gridSpan w:val="4"/>
          </w:tcPr>
          <w:p w:rsidR="000D15B9" w:rsidRDefault="00D523F0" w:rsidP="00DE381D">
            <w:pPr>
              <w:tabs>
                <w:tab w:val="right" w:pos="14544"/>
              </w:tabs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II. Основні організаційно-масові заходи</w:t>
            </w:r>
            <w:r>
              <w:rPr>
                <w:b/>
                <w:spacing w:val="-20"/>
                <w:sz w:val="28"/>
                <w:szCs w:val="28"/>
              </w:rPr>
              <w:t xml:space="preserve"> </w:t>
            </w:r>
            <w:r w:rsidRPr="0097377D">
              <w:rPr>
                <w:b/>
                <w:spacing w:val="-20"/>
                <w:sz w:val="28"/>
                <w:szCs w:val="28"/>
              </w:rPr>
              <w:t xml:space="preserve"> за  участю</w:t>
            </w:r>
            <w:r>
              <w:rPr>
                <w:b/>
                <w:spacing w:val="-20"/>
                <w:sz w:val="28"/>
                <w:szCs w:val="28"/>
              </w:rPr>
              <w:t xml:space="preserve"> керівництва облдержадміністрації</w:t>
            </w:r>
          </w:p>
          <w:p w:rsidR="00D523F0" w:rsidRPr="009135D7" w:rsidRDefault="00D523F0" w:rsidP="00DE381D">
            <w:pPr>
              <w:tabs>
                <w:tab w:val="right" w:pos="14544"/>
              </w:tabs>
              <w:rPr>
                <w:spacing w:val="-20"/>
                <w:sz w:val="16"/>
                <w:szCs w:val="16"/>
              </w:rPr>
            </w:pP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B4B42">
              <w:rPr>
                <w:sz w:val="28"/>
                <w:szCs w:val="28"/>
              </w:rPr>
              <w:t>Розроблення проекту розпорядження голови обласної державної адміністрації –</w:t>
            </w:r>
            <w:r>
              <w:rPr>
                <w:sz w:val="28"/>
                <w:szCs w:val="28"/>
              </w:rPr>
              <w:t xml:space="preserve"> </w:t>
            </w:r>
            <w:r w:rsidRPr="00AB4B42">
              <w:rPr>
                <w:sz w:val="28"/>
                <w:szCs w:val="28"/>
              </w:rPr>
              <w:t>керівника обласної військово-цивільної адміністрації, щодо організації торгівельної діяльності на території гуманітарно-логістичних центрів</w:t>
            </w:r>
          </w:p>
          <w:p w:rsidR="0065096B" w:rsidRPr="0065096B" w:rsidRDefault="0065096B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AB4B42" w:rsidRDefault="00D523F0" w:rsidP="00226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18.08.2015- 20.08.2015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 w:rsidRPr="00AB4B42">
              <w:rPr>
                <w:spacing w:val="-10"/>
                <w:sz w:val="28"/>
                <w:szCs w:val="28"/>
              </w:rPr>
              <w:t>Ч</w:t>
            </w:r>
            <w:r>
              <w:rPr>
                <w:spacing w:val="-10"/>
                <w:sz w:val="28"/>
                <w:szCs w:val="28"/>
              </w:rPr>
              <w:t>ервонний Б.С.</w:t>
            </w:r>
          </w:p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 w:rsidRPr="00AB4B42">
              <w:rPr>
                <w:spacing w:val="-10"/>
                <w:sz w:val="28"/>
                <w:szCs w:val="28"/>
              </w:rPr>
              <w:t>Ахтирська Л.Є.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65D8">
              <w:rPr>
                <w:sz w:val="28"/>
                <w:szCs w:val="28"/>
              </w:rPr>
              <w:t>Визначення Порядку роботи об’єктів (пунктів) дрібно-роздрібної торгівельної мережі на території гуманітарно-логістичних центрів</w:t>
            </w:r>
          </w:p>
          <w:p w:rsidR="0065096B" w:rsidRPr="0065096B" w:rsidRDefault="0065096B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AB4B42" w:rsidRDefault="00D523F0" w:rsidP="002265D8">
            <w:pPr>
              <w:jc w:val="center"/>
              <w:rPr>
                <w:sz w:val="28"/>
                <w:szCs w:val="28"/>
              </w:rPr>
            </w:pPr>
            <w:r w:rsidRPr="00EF411D">
              <w:rPr>
                <w:sz w:val="28"/>
                <w:szCs w:val="28"/>
              </w:rPr>
              <w:t>18.08.2015- 2</w:t>
            </w:r>
            <w:r>
              <w:rPr>
                <w:sz w:val="28"/>
                <w:szCs w:val="28"/>
              </w:rPr>
              <w:t>0</w:t>
            </w:r>
            <w:r w:rsidRPr="00EF411D">
              <w:rPr>
                <w:sz w:val="28"/>
                <w:szCs w:val="28"/>
              </w:rPr>
              <w:t>.08.2015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Червонний Б.С.</w:t>
            </w:r>
          </w:p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 w:rsidRPr="00AB4B42">
              <w:rPr>
                <w:spacing w:val="-10"/>
                <w:sz w:val="28"/>
                <w:szCs w:val="28"/>
              </w:rPr>
              <w:t>Ахтирська Л.Є.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265D8">
              <w:rPr>
                <w:sz w:val="28"/>
                <w:szCs w:val="28"/>
              </w:rPr>
              <w:t>Організація та підготовка чергового засідання робочої групи, щодо створення гуманітарно-логістичних центрів</w:t>
            </w:r>
          </w:p>
          <w:p w:rsidR="0065096B" w:rsidRPr="0065096B" w:rsidRDefault="0065096B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AB4B42" w:rsidRDefault="00D523F0" w:rsidP="00913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17.08.2015-2</w:t>
            </w:r>
            <w:r w:rsidR="009135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.08.2015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Червонний Б.С.</w:t>
            </w:r>
          </w:p>
          <w:p w:rsidR="00D523F0" w:rsidRPr="00AB4B42" w:rsidRDefault="00D523F0" w:rsidP="002265D8">
            <w:pPr>
              <w:jc w:val="center"/>
              <w:rPr>
                <w:spacing w:val="-10"/>
                <w:sz w:val="28"/>
                <w:szCs w:val="28"/>
              </w:rPr>
            </w:pPr>
            <w:r w:rsidRPr="00AB4B42">
              <w:rPr>
                <w:spacing w:val="-10"/>
                <w:sz w:val="28"/>
                <w:szCs w:val="28"/>
              </w:rPr>
              <w:t>Ахтирська Л.Є.</w:t>
            </w:r>
          </w:p>
        </w:tc>
      </w:tr>
      <w:tr w:rsidR="000D15B9" w:rsidRPr="0097377D" w:rsidTr="00D523F0">
        <w:trPr>
          <w:trHeight w:val="20"/>
          <w:tblHeader/>
        </w:trPr>
        <w:tc>
          <w:tcPr>
            <w:tcW w:w="926" w:type="dxa"/>
          </w:tcPr>
          <w:p w:rsidR="000D15B9" w:rsidRPr="0097377D" w:rsidRDefault="000D15B9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D15B9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 w:rsidRPr="00453F55">
              <w:rPr>
                <w:sz w:val="28"/>
                <w:szCs w:val="28"/>
              </w:rPr>
              <w:t xml:space="preserve">Здійснення підготовчої роботи з організації та проведення  </w:t>
            </w:r>
            <w:r>
              <w:rPr>
                <w:sz w:val="28"/>
                <w:szCs w:val="28"/>
              </w:rPr>
              <w:t xml:space="preserve">обласної </w:t>
            </w:r>
            <w:r w:rsidRPr="00453F55">
              <w:rPr>
                <w:sz w:val="28"/>
                <w:szCs w:val="28"/>
              </w:rPr>
              <w:t xml:space="preserve">наради </w:t>
            </w:r>
            <w:r>
              <w:rPr>
                <w:sz w:val="28"/>
                <w:szCs w:val="28"/>
              </w:rPr>
              <w:t>на тему: «Про діяльність центрів надання адміністративних послуг області»:</w:t>
            </w:r>
          </w:p>
          <w:p w:rsidR="000D15B9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розробка порядку ведення заходу;</w:t>
            </w:r>
          </w:p>
          <w:p w:rsidR="000D15B9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розробка програми проведення заходу;</w:t>
            </w:r>
          </w:p>
          <w:p w:rsidR="000D15B9" w:rsidRPr="00453F55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формування списку виступаючих;</w:t>
            </w:r>
          </w:p>
          <w:p w:rsidR="000D15B9" w:rsidRPr="00453F55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 w:rsidRPr="00453F55">
              <w:rPr>
                <w:sz w:val="28"/>
                <w:szCs w:val="28"/>
              </w:rPr>
              <w:t>- формування списку учасників наради;</w:t>
            </w:r>
          </w:p>
          <w:p w:rsidR="000D15B9" w:rsidRPr="00453F55" w:rsidRDefault="000D15B9" w:rsidP="00453F55">
            <w:pPr>
              <w:snapToGrid w:val="0"/>
              <w:jc w:val="both"/>
              <w:rPr>
                <w:sz w:val="28"/>
                <w:szCs w:val="28"/>
              </w:rPr>
            </w:pPr>
            <w:r w:rsidRPr="00453F55">
              <w:rPr>
                <w:sz w:val="28"/>
                <w:szCs w:val="28"/>
              </w:rPr>
              <w:t>- підготовка проекту протокольних доручень за результатами проведення наради</w:t>
            </w:r>
          </w:p>
          <w:p w:rsidR="000D15B9" w:rsidRPr="00453F55" w:rsidRDefault="000D15B9" w:rsidP="00453F55">
            <w:pPr>
              <w:snapToGrid w:val="0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D15B9" w:rsidRDefault="009135D7" w:rsidP="000D15B9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17.08.2015-21.08.2015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D15B9" w:rsidRDefault="000D15B9" w:rsidP="000D15B9">
            <w:pPr>
              <w:snapToGrid w:val="0"/>
              <w:jc w:val="center"/>
            </w:pPr>
            <w:r>
              <w:rPr>
                <w:spacing w:val="-20"/>
                <w:sz w:val="28"/>
                <w:szCs w:val="28"/>
              </w:rPr>
              <w:t>Самойлова О.А.</w:t>
            </w:r>
          </w:p>
        </w:tc>
      </w:tr>
      <w:tr w:rsidR="000D15B9" w:rsidRPr="0097377D" w:rsidTr="00D523F0">
        <w:trPr>
          <w:trHeight w:val="20"/>
          <w:tblHeader/>
        </w:trPr>
        <w:tc>
          <w:tcPr>
            <w:tcW w:w="926" w:type="dxa"/>
          </w:tcPr>
          <w:p w:rsidR="000D15B9" w:rsidRPr="0097377D" w:rsidRDefault="000D15B9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D15B9" w:rsidRDefault="000D15B9" w:rsidP="00DE381D">
            <w:pPr>
              <w:snapToGrid w:val="0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Здійснення підготовчої роботи з організації та проведення  </w:t>
            </w:r>
            <w:r>
              <w:rPr>
                <w:bCs/>
                <w:iCs/>
                <w:color w:val="000000"/>
                <w:spacing w:val="5"/>
                <w:sz w:val="28"/>
                <w:szCs w:val="28"/>
              </w:rPr>
              <w:t xml:space="preserve">наради-семінару </w:t>
            </w:r>
            <w:r>
              <w:rPr>
                <w:bCs/>
                <w:iCs/>
                <w:color w:val="000000"/>
                <w:sz w:val="28"/>
                <w:szCs w:val="28"/>
              </w:rPr>
              <w:t>на тему: «Актуальні проблеми розвитку підприємництва»:</w:t>
            </w:r>
          </w:p>
          <w:p w:rsidR="000D15B9" w:rsidRDefault="000D15B9" w:rsidP="00DE3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розробка проекту порядку ведення заходу;</w:t>
            </w:r>
          </w:p>
          <w:p w:rsidR="000D15B9" w:rsidRDefault="000D15B9" w:rsidP="00DE3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розробка проекту програми проведення заходу;</w:t>
            </w:r>
          </w:p>
          <w:p w:rsidR="000D15B9" w:rsidRDefault="000D15B9" w:rsidP="00DE38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формування списку виступаючих;</w:t>
            </w:r>
          </w:p>
          <w:p w:rsidR="000D15B9" w:rsidRDefault="000D15B9" w:rsidP="00453F55">
            <w:pPr>
              <w:snapToGri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iCs/>
                <w:color w:val="000000"/>
                <w:sz w:val="28"/>
                <w:szCs w:val="28"/>
              </w:rPr>
              <w:t>формування списків учасників заходу</w:t>
            </w:r>
          </w:p>
          <w:p w:rsidR="000D15B9" w:rsidRPr="00453F55" w:rsidRDefault="000D15B9" w:rsidP="00453F55">
            <w:pPr>
              <w:snapToGrid w:val="0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0D15B9" w:rsidRDefault="005E013C" w:rsidP="000D15B9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17.08.2015-21.08.2015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D15B9" w:rsidRDefault="000D15B9" w:rsidP="000D15B9">
            <w:pPr>
              <w:snapToGrid w:val="0"/>
              <w:jc w:val="center"/>
            </w:pPr>
            <w:r>
              <w:rPr>
                <w:spacing w:val="-20"/>
                <w:sz w:val="28"/>
                <w:szCs w:val="28"/>
              </w:rPr>
              <w:t>Самойлова О.А.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1B097A" w:rsidP="00453F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Участь у заходах щодо організації зустрічі</w:t>
            </w:r>
            <w:r w:rsidR="00453F55">
              <w:rPr>
                <w:color w:val="212121"/>
                <w:sz w:val="28"/>
                <w:szCs w:val="28"/>
                <w:lang w:eastAsia="uk-UA"/>
              </w:rPr>
              <w:t xml:space="preserve"> заступника голови ОДА Клименка Ю.Ю. з представниками спеціальної моніторингової місії ОБСЄ</w:t>
            </w:r>
          </w:p>
          <w:p w:rsidR="00453F55" w:rsidRPr="00453F55" w:rsidRDefault="00453F55" w:rsidP="00453F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Default="00453F55" w:rsidP="00DE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уточнюється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523F0" w:rsidRDefault="00453F55" w:rsidP="00DE381D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Ковальова О.Г.</w:t>
            </w:r>
          </w:p>
        </w:tc>
      </w:tr>
      <w:tr w:rsidR="00D523F0" w:rsidRPr="0097377D" w:rsidTr="00D523F0">
        <w:trPr>
          <w:trHeight w:val="21"/>
          <w:tblHeader/>
        </w:trPr>
        <w:tc>
          <w:tcPr>
            <w:tcW w:w="14819" w:type="dxa"/>
            <w:gridSpan w:val="4"/>
          </w:tcPr>
          <w:p w:rsidR="00D523F0" w:rsidRDefault="00D523F0" w:rsidP="00DE381D">
            <w:pPr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t>I</w:t>
            </w:r>
            <w:r>
              <w:rPr>
                <w:b/>
                <w:spacing w:val="-20"/>
                <w:sz w:val="28"/>
                <w:szCs w:val="28"/>
              </w:rPr>
              <w:t>ІІ</w:t>
            </w:r>
            <w:r w:rsidRPr="0097377D">
              <w:rPr>
                <w:b/>
                <w:spacing w:val="-20"/>
                <w:sz w:val="28"/>
                <w:szCs w:val="28"/>
              </w:rPr>
              <w:t xml:space="preserve">. </w:t>
            </w:r>
            <w:r>
              <w:rPr>
                <w:b/>
                <w:spacing w:val="-20"/>
                <w:sz w:val="28"/>
                <w:szCs w:val="28"/>
              </w:rPr>
              <w:t xml:space="preserve">Взаємодія з </w:t>
            </w:r>
            <w:r w:rsidRPr="0097377D">
              <w:rPr>
                <w:b/>
                <w:spacing w:val="-20"/>
                <w:sz w:val="28"/>
                <w:szCs w:val="28"/>
              </w:rPr>
              <w:t xml:space="preserve"> райдержадміністраціям</w:t>
            </w:r>
            <w:r>
              <w:rPr>
                <w:b/>
                <w:spacing w:val="-20"/>
                <w:sz w:val="28"/>
                <w:szCs w:val="28"/>
              </w:rPr>
              <w:t>и</w:t>
            </w:r>
            <w:r w:rsidRPr="0097377D">
              <w:rPr>
                <w:b/>
                <w:spacing w:val="-20"/>
                <w:sz w:val="28"/>
                <w:szCs w:val="28"/>
              </w:rPr>
              <w:t>, виконавчим</w:t>
            </w:r>
            <w:r>
              <w:rPr>
                <w:b/>
                <w:spacing w:val="-20"/>
                <w:sz w:val="28"/>
                <w:szCs w:val="28"/>
              </w:rPr>
              <w:t>и</w:t>
            </w:r>
            <w:r w:rsidRPr="0097377D">
              <w:rPr>
                <w:b/>
                <w:spacing w:val="-20"/>
                <w:sz w:val="28"/>
                <w:szCs w:val="28"/>
              </w:rPr>
              <w:t xml:space="preserve"> органам</w:t>
            </w:r>
            <w:r>
              <w:rPr>
                <w:b/>
                <w:spacing w:val="-20"/>
                <w:sz w:val="28"/>
                <w:szCs w:val="28"/>
              </w:rPr>
              <w:t>и</w:t>
            </w:r>
            <w:r w:rsidRPr="0097377D">
              <w:rPr>
                <w:b/>
                <w:spacing w:val="-20"/>
                <w:sz w:val="28"/>
                <w:szCs w:val="28"/>
              </w:rPr>
              <w:t xml:space="preserve"> місцевого самоврядування </w:t>
            </w:r>
          </w:p>
          <w:p w:rsidR="000D15B9" w:rsidRPr="000D15B9" w:rsidRDefault="000D15B9" w:rsidP="00DE381D">
            <w:pPr>
              <w:rPr>
                <w:b/>
                <w:spacing w:val="-20"/>
                <w:sz w:val="16"/>
                <w:szCs w:val="16"/>
              </w:rPr>
            </w:pP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 xml:space="preserve">Підготовка доповідної записки на ім’я </w:t>
            </w:r>
            <w:r w:rsidRPr="00EF411D">
              <w:rPr>
                <w:color w:val="212121"/>
                <w:sz w:val="28"/>
                <w:szCs w:val="28"/>
                <w:lang w:eastAsia="uk-UA"/>
              </w:rPr>
              <w:t>голови обласної державної адміністрації –</w:t>
            </w:r>
            <w:r>
              <w:rPr>
                <w:color w:val="212121"/>
                <w:sz w:val="28"/>
                <w:szCs w:val="28"/>
                <w:lang w:eastAsia="uk-UA"/>
              </w:rPr>
              <w:t xml:space="preserve"> </w:t>
            </w:r>
            <w:r w:rsidRPr="00EF411D">
              <w:rPr>
                <w:color w:val="212121"/>
                <w:sz w:val="28"/>
                <w:szCs w:val="28"/>
                <w:lang w:eastAsia="uk-UA"/>
              </w:rPr>
              <w:t>керівника обласної військово-цивільної адміністрації</w:t>
            </w:r>
            <w:r>
              <w:rPr>
                <w:color w:val="212121"/>
                <w:sz w:val="28"/>
                <w:szCs w:val="28"/>
                <w:lang w:eastAsia="uk-UA"/>
              </w:rPr>
              <w:t xml:space="preserve">        Туки Г.Б., щодо закупівлі продовольчих товарів до комунальних та державних установ за бюджетні кошти</w:t>
            </w:r>
          </w:p>
          <w:p w:rsidR="001C482D" w:rsidRPr="0065096B" w:rsidRDefault="001C482D" w:rsidP="002265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Pr="00AB4B42" w:rsidRDefault="00D523F0" w:rsidP="002265D8">
            <w:pPr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до 17.08.2015</w:t>
            </w:r>
          </w:p>
        </w:tc>
        <w:tc>
          <w:tcPr>
            <w:tcW w:w="2552" w:type="dxa"/>
          </w:tcPr>
          <w:p w:rsidR="00D523F0" w:rsidRPr="00AB4B42" w:rsidRDefault="00D523F0" w:rsidP="002265D8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Ахтирська Л.Є.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D523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D523F0">
              <w:rPr>
                <w:color w:val="212121"/>
                <w:sz w:val="28"/>
                <w:szCs w:val="28"/>
                <w:lang w:eastAsia="uk-UA"/>
              </w:rPr>
              <w:t>Участь у розробці проектів, спрямованих на підтримку добровільно об’єднаних територіальних громад</w:t>
            </w:r>
          </w:p>
          <w:p w:rsidR="0065096B" w:rsidRPr="0065096B" w:rsidRDefault="0065096B" w:rsidP="00D523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Pr="00D43DCE" w:rsidRDefault="00D523F0" w:rsidP="00DE381D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65096B" w:rsidRDefault="00D523F0" w:rsidP="00D523F0">
            <w:pPr>
              <w:jc w:val="center"/>
              <w:rPr>
                <w:spacing w:val="-20"/>
                <w:sz w:val="28"/>
                <w:szCs w:val="28"/>
                <w:lang w:val="ru-RU"/>
              </w:rPr>
            </w:pPr>
            <w:r>
              <w:rPr>
                <w:spacing w:val="-20"/>
                <w:sz w:val="28"/>
                <w:szCs w:val="28"/>
                <w:lang w:val="ru-RU"/>
              </w:rPr>
              <w:t>Ткаченко</w:t>
            </w:r>
            <w:r w:rsidR="00453F55">
              <w:rPr>
                <w:spacing w:val="-20"/>
                <w:sz w:val="28"/>
                <w:szCs w:val="28"/>
                <w:lang w:val="ru-RU"/>
              </w:rPr>
              <w:t xml:space="preserve"> К.С.</w:t>
            </w:r>
            <w:r>
              <w:rPr>
                <w:spacing w:val="-20"/>
                <w:sz w:val="28"/>
                <w:szCs w:val="28"/>
                <w:lang w:val="ru-RU"/>
              </w:rPr>
              <w:t xml:space="preserve">, </w:t>
            </w:r>
          </w:p>
          <w:p w:rsidR="00D523F0" w:rsidRPr="0097377D" w:rsidRDefault="00D523F0" w:rsidP="00D523F0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Котілевська</w:t>
            </w:r>
            <w:r w:rsidR="00453F55">
              <w:rPr>
                <w:spacing w:val="-20"/>
                <w:sz w:val="28"/>
                <w:szCs w:val="28"/>
              </w:rPr>
              <w:t xml:space="preserve"> А.М.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D523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D523F0">
              <w:rPr>
                <w:color w:val="212121"/>
                <w:sz w:val="28"/>
                <w:szCs w:val="28"/>
                <w:lang w:eastAsia="uk-UA"/>
              </w:rPr>
              <w:t>Підготовка переліку проектів, які можуть реалізуватися за рахунок коштів державного фонду регіонального розвитку</w:t>
            </w:r>
          </w:p>
          <w:p w:rsidR="0065096B" w:rsidRPr="0065096B" w:rsidRDefault="0065096B" w:rsidP="00D523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Pr="0097377D" w:rsidRDefault="00D523F0" w:rsidP="00DE381D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453F55" w:rsidRDefault="00453F55" w:rsidP="00453F55">
            <w:pPr>
              <w:jc w:val="center"/>
              <w:rPr>
                <w:spacing w:val="-20"/>
                <w:sz w:val="28"/>
                <w:szCs w:val="28"/>
                <w:lang w:val="ru-RU"/>
              </w:rPr>
            </w:pPr>
            <w:r>
              <w:rPr>
                <w:spacing w:val="-20"/>
                <w:sz w:val="28"/>
                <w:szCs w:val="28"/>
                <w:lang w:val="ru-RU"/>
              </w:rPr>
              <w:t xml:space="preserve">Ткаченко К.С., </w:t>
            </w:r>
          </w:p>
          <w:p w:rsidR="00D523F0" w:rsidRPr="0097377D" w:rsidRDefault="00453F55" w:rsidP="00453F55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Котілевська А.М.</w:t>
            </w:r>
          </w:p>
        </w:tc>
      </w:tr>
      <w:tr w:rsidR="00D523F0" w:rsidRPr="0097377D" w:rsidTr="005E013C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D523F0" w:rsidRPr="0097377D" w:rsidRDefault="00D523F0" w:rsidP="00DE381D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D523F0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 xml:space="preserve">Проведення роботи зі збору, аналізу та наданні пакету документів по об’єктах, що фінансуються за рахунок субвенції </w:t>
            </w:r>
            <w:r w:rsidRPr="00CC4FFA">
              <w:rPr>
                <w:color w:val="212121"/>
                <w:sz w:val="28"/>
                <w:szCs w:val="28"/>
                <w:lang w:eastAsia="uk-UA"/>
              </w:rPr>
              <w:t>до Мінрег</w:t>
            </w:r>
            <w:r>
              <w:rPr>
                <w:color w:val="212121"/>
                <w:sz w:val="28"/>
                <w:szCs w:val="28"/>
                <w:lang w:eastAsia="uk-UA"/>
              </w:rPr>
              <w:t>іону на виконання положень постанови КМУ від 29.04.2015 № 250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3F0" w:rsidRDefault="00D523F0" w:rsidP="00DE381D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21.08.2015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23F0" w:rsidRDefault="00D523F0" w:rsidP="0065096B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Ткаченко</w:t>
            </w:r>
            <w:r w:rsidR="00453F55">
              <w:rPr>
                <w:spacing w:val="-10"/>
                <w:sz w:val="28"/>
                <w:szCs w:val="28"/>
                <w:lang w:val="ru-RU"/>
              </w:rPr>
              <w:t xml:space="preserve"> К.С.</w:t>
            </w:r>
            <w:r>
              <w:rPr>
                <w:spacing w:val="-10"/>
                <w:sz w:val="28"/>
                <w:szCs w:val="28"/>
                <w:lang w:val="ru-RU"/>
              </w:rPr>
              <w:t xml:space="preserve">, </w:t>
            </w:r>
            <w:r>
              <w:rPr>
                <w:spacing w:val="-10"/>
                <w:sz w:val="28"/>
                <w:szCs w:val="28"/>
              </w:rPr>
              <w:t>Захарченко</w:t>
            </w:r>
            <w:r w:rsidR="00453F55">
              <w:rPr>
                <w:spacing w:val="-10"/>
                <w:sz w:val="28"/>
                <w:szCs w:val="28"/>
              </w:rPr>
              <w:t xml:space="preserve"> Є.В.</w:t>
            </w:r>
          </w:p>
        </w:tc>
      </w:tr>
      <w:tr w:rsidR="00D523F0" w:rsidRPr="0097377D" w:rsidTr="005E013C">
        <w:trPr>
          <w:trHeight w:val="20"/>
          <w:tblHeader/>
        </w:trPr>
        <w:tc>
          <w:tcPr>
            <w:tcW w:w="926" w:type="dxa"/>
            <w:tcBorders>
              <w:bottom w:val="single" w:sz="4" w:space="0" w:color="auto"/>
            </w:tcBorders>
          </w:tcPr>
          <w:p w:rsidR="00D523F0" w:rsidRPr="0097377D" w:rsidRDefault="00D523F0" w:rsidP="00DE381D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bottom w:val="single" w:sz="4" w:space="0" w:color="auto"/>
            </w:tcBorders>
          </w:tcPr>
          <w:p w:rsidR="00D523F0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5096B">
              <w:rPr>
                <w:color w:val="212121"/>
                <w:sz w:val="28"/>
                <w:szCs w:val="28"/>
                <w:lang w:eastAsia="uk-UA"/>
              </w:rPr>
              <w:t xml:space="preserve">Збір інформації по об’єктам дорожньо-транспортної інфраструктури, які пошкоджені в результаті </w:t>
            </w:r>
            <w:r w:rsidRPr="0065096B">
              <w:rPr>
                <w:sz w:val="28"/>
                <w:szCs w:val="28"/>
              </w:rPr>
              <w:t>збройного конфлікту та об’єктам</w:t>
            </w:r>
            <w:r w:rsidR="0065096B" w:rsidRPr="0065096B">
              <w:rPr>
                <w:sz w:val="28"/>
                <w:szCs w:val="28"/>
              </w:rPr>
              <w:t>,</w:t>
            </w:r>
            <w:r w:rsidRPr="0065096B">
              <w:rPr>
                <w:sz w:val="28"/>
                <w:szCs w:val="28"/>
              </w:rPr>
              <w:t xml:space="preserve"> які потребують поточного та капітального ремонту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23F0" w:rsidRPr="009C74CD" w:rsidRDefault="00D523F0" w:rsidP="00DE381D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  <w:lang w:val="en-US"/>
              </w:rPr>
              <w:t>21</w:t>
            </w:r>
            <w:r>
              <w:rPr>
                <w:spacing w:val="-10"/>
                <w:sz w:val="28"/>
                <w:szCs w:val="28"/>
              </w:rPr>
              <w:t>.08.2015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23F0" w:rsidRDefault="00453F55" w:rsidP="00453F55">
            <w:pPr>
              <w:jc w:val="center"/>
              <w:rPr>
                <w:spacing w:val="-10"/>
                <w:sz w:val="28"/>
                <w:szCs w:val="28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Ткаченко К.С.</w:t>
            </w:r>
          </w:p>
        </w:tc>
      </w:tr>
      <w:tr w:rsidR="005E013C" w:rsidRPr="0097377D" w:rsidTr="005E013C">
        <w:trPr>
          <w:trHeight w:val="20"/>
          <w:tblHeader/>
        </w:trPr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13C" w:rsidRPr="0097377D" w:rsidRDefault="005E013C" w:rsidP="005E013C">
            <w:pPr>
              <w:pStyle w:val="1"/>
              <w:spacing w:after="0"/>
              <w:ind w:left="36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13C" w:rsidRPr="0065096B" w:rsidRDefault="005E013C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13C" w:rsidRDefault="005E013C" w:rsidP="00DE381D">
            <w:pPr>
              <w:snapToGrid w:val="0"/>
              <w:jc w:val="center"/>
              <w:rPr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13C" w:rsidRDefault="005E013C" w:rsidP="00453F55">
            <w:pPr>
              <w:jc w:val="center"/>
              <w:rPr>
                <w:spacing w:val="-10"/>
                <w:sz w:val="28"/>
                <w:szCs w:val="28"/>
                <w:lang w:val="ru-RU"/>
              </w:rPr>
            </w:pPr>
          </w:p>
        </w:tc>
      </w:tr>
      <w:tr w:rsidR="005E013C" w:rsidRPr="0097377D" w:rsidTr="005E013C">
        <w:trPr>
          <w:trHeight w:val="20"/>
          <w:tblHeader/>
        </w:trPr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3C" w:rsidRPr="0097377D" w:rsidRDefault="005E013C" w:rsidP="005E013C">
            <w:pPr>
              <w:pStyle w:val="1"/>
              <w:spacing w:after="0"/>
              <w:ind w:left="36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3C" w:rsidRPr="0065096B" w:rsidRDefault="005E013C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3C" w:rsidRDefault="005E013C" w:rsidP="00DE381D">
            <w:pPr>
              <w:snapToGrid w:val="0"/>
              <w:jc w:val="center"/>
              <w:rPr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13C" w:rsidRDefault="005E013C" w:rsidP="00453F55">
            <w:pPr>
              <w:jc w:val="center"/>
              <w:rPr>
                <w:spacing w:val="-10"/>
                <w:sz w:val="28"/>
                <w:szCs w:val="28"/>
                <w:lang w:val="ru-RU"/>
              </w:rPr>
            </w:pPr>
          </w:p>
        </w:tc>
      </w:tr>
      <w:tr w:rsidR="00D523F0" w:rsidRPr="0097377D" w:rsidTr="005E013C">
        <w:trPr>
          <w:trHeight w:val="20"/>
          <w:tblHeader/>
        </w:trPr>
        <w:tc>
          <w:tcPr>
            <w:tcW w:w="14819" w:type="dxa"/>
            <w:gridSpan w:val="4"/>
            <w:tcBorders>
              <w:top w:val="single" w:sz="4" w:space="0" w:color="auto"/>
            </w:tcBorders>
          </w:tcPr>
          <w:p w:rsidR="00D523F0" w:rsidRDefault="00D523F0" w:rsidP="00DE381D">
            <w:pPr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lastRenderedPageBreak/>
              <w:t xml:space="preserve">IV. </w:t>
            </w:r>
            <w:r>
              <w:rPr>
                <w:b/>
                <w:spacing w:val="-20"/>
                <w:sz w:val="28"/>
                <w:szCs w:val="28"/>
              </w:rPr>
              <w:t>Взаємодія  із структурними підрозділами ОДА,  територіальними підрозділами міністерств,  інших ЦОВВ</w:t>
            </w:r>
          </w:p>
          <w:p w:rsidR="000D15B9" w:rsidRPr="000D15B9" w:rsidRDefault="000D15B9" w:rsidP="00DE381D">
            <w:pPr>
              <w:rPr>
                <w:spacing w:val="-20"/>
                <w:sz w:val="16"/>
                <w:szCs w:val="16"/>
              </w:rPr>
            </w:pP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pacing w:val="-20"/>
                <w:sz w:val="28"/>
              </w:rPr>
              <w:t xml:space="preserve">Підготовка проекту розпорядження </w:t>
            </w:r>
            <w:r w:rsidRPr="00B655BC">
              <w:rPr>
                <w:color w:val="000000"/>
                <w:sz w:val="28"/>
                <w:szCs w:val="28"/>
              </w:rPr>
              <w:t>голови обласної державної адміністрації –</w:t>
            </w:r>
            <w:r w:rsidR="0065096B">
              <w:rPr>
                <w:color w:val="000000"/>
                <w:sz w:val="28"/>
                <w:szCs w:val="28"/>
              </w:rPr>
              <w:t xml:space="preserve"> </w:t>
            </w:r>
            <w:r w:rsidRPr="00B655BC">
              <w:rPr>
                <w:color w:val="000000"/>
                <w:sz w:val="28"/>
                <w:szCs w:val="28"/>
              </w:rPr>
              <w:t>керівника обласної військово-цивільної адміністрації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B655BC">
              <w:rPr>
                <w:bCs/>
                <w:iCs/>
                <w:sz w:val="28"/>
                <w:szCs w:val="28"/>
              </w:rPr>
              <w:t>Про використання у 2015 році коштів державного фонду регіонального розвитку»</w:t>
            </w:r>
          </w:p>
          <w:p w:rsidR="0065096B" w:rsidRPr="0065096B" w:rsidRDefault="0065096B" w:rsidP="0065096B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97377D" w:rsidRDefault="00D523F0" w:rsidP="00DE381D">
            <w:pPr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30.08.2015</w:t>
            </w:r>
          </w:p>
        </w:tc>
        <w:tc>
          <w:tcPr>
            <w:tcW w:w="2552" w:type="dxa"/>
          </w:tcPr>
          <w:p w:rsidR="00453F55" w:rsidRDefault="00453F55" w:rsidP="00453F55">
            <w:pPr>
              <w:jc w:val="center"/>
              <w:rPr>
                <w:spacing w:val="-20"/>
                <w:sz w:val="28"/>
                <w:szCs w:val="28"/>
                <w:lang w:val="ru-RU"/>
              </w:rPr>
            </w:pPr>
            <w:r>
              <w:rPr>
                <w:spacing w:val="-20"/>
                <w:sz w:val="28"/>
                <w:szCs w:val="28"/>
                <w:lang w:val="ru-RU"/>
              </w:rPr>
              <w:t xml:space="preserve">Ткаченко К.С., </w:t>
            </w:r>
          </w:p>
          <w:p w:rsidR="00D523F0" w:rsidRPr="0097377D" w:rsidRDefault="00453F55" w:rsidP="00453F55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Котілевська А.М.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  <w:p w:rsidR="0065096B" w:rsidRPr="0065096B" w:rsidRDefault="0065096B" w:rsidP="0065096B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Pr="009407DC" w:rsidRDefault="00D523F0" w:rsidP="00DE381D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D523F0" w:rsidRPr="009407DC" w:rsidRDefault="00D523F0" w:rsidP="0065096B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val="ru-RU" w:eastAsia="uk-UA"/>
              </w:rPr>
              <w:t>Ткаченко</w:t>
            </w:r>
            <w:r w:rsidR="00453F55">
              <w:rPr>
                <w:color w:val="212121"/>
                <w:sz w:val="28"/>
                <w:szCs w:val="28"/>
                <w:lang w:val="ru-RU" w:eastAsia="uk-UA"/>
              </w:rPr>
              <w:t xml:space="preserve"> К.С.</w:t>
            </w:r>
            <w:r>
              <w:rPr>
                <w:color w:val="212121"/>
                <w:sz w:val="28"/>
                <w:szCs w:val="28"/>
                <w:lang w:val="ru-RU" w:eastAsia="uk-UA"/>
              </w:rPr>
              <w:t xml:space="preserve">, </w:t>
            </w:r>
            <w:r>
              <w:rPr>
                <w:color w:val="212121"/>
                <w:sz w:val="28"/>
                <w:szCs w:val="28"/>
                <w:lang w:eastAsia="uk-UA"/>
              </w:rPr>
              <w:t>Захарченко</w:t>
            </w:r>
            <w:r w:rsidR="00453F55">
              <w:rPr>
                <w:color w:val="212121"/>
                <w:sz w:val="28"/>
                <w:szCs w:val="28"/>
                <w:lang w:eastAsia="uk-UA"/>
              </w:rPr>
              <w:t xml:space="preserve"> Є.В.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2265D8">
              <w:rPr>
                <w:color w:val="212121"/>
                <w:sz w:val="28"/>
                <w:szCs w:val="28"/>
                <w:lang w:eastAsia="uk-UA"/>
              </w:rPr>
              <w:t>Підготовка протоколу робочої наради у директора Департаменту з питання проведення реорганізації КП «Луганська обласна «Фармація»» та моніторинг реалізації  прийнятих рішень</w:t>
            </w:r>
          </w:p>
          <w:p w:rsidR="0065096B" w:rsidRPr="0065096B" w:rsidRDefault="0065096B" w:rsidP="0065096B">
            <w:pPr>
              <w:snapToGrid w:val="0"/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Default="00D523F0" w:rsidP="00DE381D">
            <w:pPr>
              <w:snapToGrid w:val="0"/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17.08.2015</w:t>
            </w:r>
          </w:p>
        </w:tc>
        <w:tc>
          <w:tcPr>
            <w:tcW w:w="2552" w:type="dxa"/>
          </w:tcPr>
          <w:p w:rsidR="00D523F0" w:rsidRDefault="00D523F0" w:rsidP="0065096B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Гетманчук О.Л., Андрієнко Ю.Ю.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Звіт щодо </w:t>
            </w:r>
            <w:r w:rsidRPr="009A282A">
              <w:rPr>
                <w:sz w:val="28"/>
                <w:szCs w:val="28"/>
              </w:rPr>
              <w:t>залучення інвестицій, здійснення заходів з поліпшення інвестиційного клімату, проведення моніторингу умов інвестиційної діяльності та стану роботи із зверненнями інвесторів</w:t>
            </w:r>
          </w:p>
          <w:p w:rsidR="0065096B" w:rsidRPr="0065096B" w:rsidRDefault="0065096B" w:rsidP="00650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Default="00D523F0" w:rsidP="00DE381D">
            <w:pPr>
              <w:jc w:val="center"/>
            </w:pPr>
            <w:r>
              <w:t>17.08.2015</w:t>
            </w:r>
          </w:p>
        </w:tc>
        <w:tc>
          <w:tcPr>
            <w:tcW w:w="2552" w:type="dxa"/>
          </w:tcPr>
          <w:p w:rsidR="00D523F0" w:rsidRPr="0097377D" w:rsidRDefault="00D523F0" w:rsidP="0065096B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Тараканова Ю.І.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pacing w:val="-20"/>
                <w:sz w:val="28"/>
              </w:rPr>
              <w:t xml:space="preserve">Підготовка проекту розпорядження </w:t>
            </w:r>
            <w:r w:rsidRPr="00B655BC">
              <w:rPr>
                <w:color w:val="000000"/>
                <w:sz w:val="28"/>
                <w:szCs w:val="28"/>
              </w:rPr>
              <w:t>голови обласної державної адміністрації –</w:t>
            </w:r>
            <w:r w:rsidR="0065096B">
              <w:rPr>
                <w:color w:val="000000"/>
                <w:sz w:val="28"/>
                <w:szCs w:val="28"/>
              </w:rPr>
              <w:t xml:space="preserve"> </w:t>
            </w:r>
            <w:r w:rsidRPr="00B655BC">
              <w:rPr>
                <w:color w:val="000000"/>
                <w:sz w:val="28"/>
                <w:szCs w:val="28"/>
              </w:rPr>
              <w:t>керівника обласної військово-цивільної адміністрації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 w:rsidRPr="00B655BC">
              <w:rPr>
                <w:bCs/>
                <w:iCs/>
                <w:sz w:val="28"/>
                <w:szCs w:val="28"/>
              </w:rPr>
              <w:t>Про використання у 2015 році коштів державного фонду регіонального розвитку»</w:t>
            </w:r>
          </w:p>
          <w:p w:rsidR="0065096B" w:rsidRPr="0065096B" w:rsidRDefault="0065096B" w:rsidP="0065096B">
            <w:pPr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D523F0" w:rsidRPr="0097377D" w:rsidRDefault="00D523F0" w:rsidP="00DE381D">
            <w:pPr>
              <w:jc w:val="center"/>
              <w:rPr>
                <w:spacing w:val="-20"/>
                <w:sz w:val="28"/>
              </w:rPr>
            </w:pPr>
            <w:r>
              <w:rPr>
                <w:spacing w:val="-20"/>
                <w:sz w:val="28"/>
              </w:rPr>
              <w:t>30.08.2015</w:t>
            </w:r>
          </w:p>
        </w:tc>
        <w:tc>
          <w:tcPr>
            <w:tcW w:w="2552" w:type="dxa"/>
          </w:tcPr>
          <w:p w:rsidR="00453F55" w:rsidRDefault="00453F55" w:rsidP="00453F55">
            <w:pPr>
              <w:jc w:val="center"/>
              <w:rPr>
                <w:spacing w:val="-20"/>
                <w:sz w:val="28"/>
                <w:szCs w:val="28"/>
                <w:lang w:val="ru-RU"/>
              </w:rPr>
            </w:pPr>
            <w:r>
              <w:rPr>
                <w:spacing w:val="-20"/>
                <w:sz w:val="28"/>
                <w:szCs w:val="28"/>
                <w:lang w:val="ru-RU"/>
              </w:rPr>
              <w:t xml:space="preserve">Ткаченко К.С., </w:t>
            </w:r>
          </w:p>
          <w:p w:rsidR="00D523F0" w:rsidRPr="0097377D" w:rsidRDefault="00453F55" w:rsidP="00453F55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Котілевська А.М.</w:t>
            </w:r>
          </w:p>
        </w:tc>
      </w:tr>
      <w:tr w:rsidR="00D523F0" w:rsidRPr="0097377D" w:rsidTr="00D523F0">
        <w:trPr>
          <w:trHeight w:val="20"/>
          <w:tblHeader/>
        </w:trPr>
        <w:tc>
          <w:tcPr>
            <w:tcW w:w="926" w:type="dxa"/>
          </w:tcPr>
          <w:p w:rsidR="00D523F0" w:rsidRPr="0097377D" w:rsidRDefault="00D523F0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523F0" w:rsidRDefault="00D523F0" w:rsidP="0065096B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  <w:p w:rsidR="0065096B" w:rsidRPr="0065096B" w:rsidRDefault="0065096B" w:rsidP="0065096B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D523F0" w:rsidRPr="009407DC" w:rsidRDefault="00D523F0" w:rsidP="00DE381D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D523F0" w:rsidRPr="009407DC" w:rsidRDefault="00453F55" w:rsidP="0065096B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val="ru-RU" w:eastAsia="uk-UA"/>
              </w:rPr>
              <w:t xml:space="preserve">Ткаченко К.С., </w:t>
            </w:r>
            <w:r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1B097A" w:rsidRPr="0097377D" w:rsidTr="00D523F0">
        <w:trPr>
          <w:trHeight w:val="20"/>
          <w:tblHeader/>
        </w:trPr>
        <w:tc>
          <w:tcPr>
            <w:tcW w:w="926" w:type="dxa"/>
          </w:tcPr>
          <w:p w:rsidR="001B097A" w:rsidRPr="0097377D" w:rsidRDefault="001B097A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1B097A" w:rsidRDefault="001B097A" w:rsidP="001B0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453F55">
              <w:rPr>
                <w:color w:val="212121"/>
                <w:sz w:val="28"/>
                <w:szCs w:val="28"/>
                <w:lang w:eastAsia="uk-UA"/>
              </w:rPr>
              <w:t>Розробка проекту листа до Кабінету Міністрів України щодо надання кандидатури до складу Ради підприємців при Кабінеті Міністрів України</w:t>
            </w:r>
          </w:p>
          <w:p w:rsidR="00453F55" w:rsidRPr="00453F55" w:rsidRDefault="00453F55" w:rsidP="001B09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1B097A" w:rsidRDefault="001B097A" w:rsidP="00DE381D">
            <w:pPr>
              <w:snapToGrid w:val="0"/>
              <w:jc w:val="center"/>
            </w:pPr>
            <w:r>
              <w:rPr>
                <w:spacing w:val="-20"/>
                <w:sz w:val="28"/>
                <w:szCs w:val="28"/>
              </w:rPr>
              <w:t>17.08.2015</w:t>
            </w:r>
          </w:p>
        </w:tc>
        <w:tc>
          <w:tcPr>
            <w:tcW w:w="2552" w:type="dxa"/>
          </w:tcPr>
          <w:p w:rsidR="001B097A" w:rsidRDefault="001B097A" w:rsidP="00453F55">
            <w:pPr>
              <w:snapToGrid w:val="0"/>
              <w:jc w:val="center"/>
            </w:pPr>
            <w:r w:rsidRPr="00453F55">
              <w:rPr>
                <w:color w:val="212121"/>
                <w:sz w:val="28"/>
                <w:szCs w:val="28"/>
                <w:lang w:eastAsia="uk-UA"/>
              </w:rPr>
              <w:t>Самойлова О.А.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A031DE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453F55">
              <w:rPr>
                <w:color w:val="212121"/>
                <w:sz w:val="28"/>
                <w:szCs w:val="28"/>
                <w:lang w:eastAsia="uk-UA"/>
              </w:rPr>
              <w:t xml:space="preserve">Погодження проекту розпорядження голови обласної державної адміністрації – керівника обласної військово-цивільної адміністрації </w:t>
            </w:r>
            <w:r>
              <w:rPr>
                <w:color w:val="212121"/>
                <w:sz w:val="28"/>
                <w:szCs w:val="28"/>
                <w:lang w:eastAsia="uk-UA"/>
              </w:rPr>
              <w:t xml:space="preserve">       </w:t>
            </w:r>
            <w:r w:rsidRPr="00453F55">
              <w:rPr>
                <w:color w:val="212121"/>
                <w:sz w:val="28"/>
                <w:szCs w:val="28"/>
                <w:lang w:eastAsia="uk-UA"/>
              </w:rPr>
              <w:t>Туки Г.Б. «Про нагородження до Дня підприємця»</w:t>
            </w:r>
          </w:p>
          <w:p w:rsidR="00F64C67" w:rsidRPr="00453F55" w:rsidRDefault="00F64C67" w:rsidP="00A031DE">
            <w:pPr>
              <w:snapToGrid w:val="0"/>
              <w:jc w:val="both"/>
              <w:rPr>
                <w:spacing w:val="-2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64C67" w:rsidRDefault="00F64C67" w:rsidP="00A031DE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17.08.2015-19.08.2015</w:t>
            </w:r>
          </w:p>
        </w:tc>
        <w:tc>
          <w:tcPr>
            <w:tcW w:w="2552" w:type="dxa"/>
          </w:tcPr>
          <w:p w:rsidR="00F64C67" w:rsidRPr="000D15B9" w:rsidRDefault="00F64C67" w:rsidP="00A031D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Самойлова О.А.</w:t>
            </w:r>
          </w:p>
        </w:tc>
      </w:tr>
      <w:tr w:rsidR="00F64C67" w:rsidRPr="0097377D" w:rsidTr="00D523F0">
        <w:trPr>
          <w:trHeight w:val="372"/>
          <w:tblHeader/>
        </w:trPr>
        <w:tc>
          <w:tcPr>
            <w:tcW w:w="14819" w:type="dxa"/>
            <w:gridSpan w:val="4"/>
          </w:tcPr>
          <w:p w:rsidR="00F64C67" w:rsidRDefault="00F64C67" w:rsidP="00DE381D">
            <w:pPr>
              <w:tabs>
                <w:tab w:val="left" w:pos="2680"/>
              </w:tabs>
              <w:rPr>
                <w:b/>
                <w:spacing w:val="-20"/>
                <w:sz w:val="28"/>
                <w:szCs w:val="28"/>
              </w:rPr>
            </w:pPr>
            <w:r w:rsidRPr="0097377D">
              <w:rPr>
                <w:b/>
                <w:spacing w:val="-20"/>
                <w:sz w:val="28"/>
                <w:szCs w:val="28"/>
              </w:rPr>
              <w:lastRenderedPageBreak/>
              <w:t xml:space="preserve">V. </w:t>
            </w:r>
            <w:r>
              <w:rPr>
                <w:b/>
                <w:spacing w:val="-20"/>
                <w:sz w:val="28"/>
                <w:szCs w:val="28"/>
              </w:rPr>
              <w:t xml:space="preserve">Інформаційно-аналітична робота </w:t>
            </w:r>
          </w:p>
          <w:p w:rsidR="00F64C67" w:rsidRPr="000D15B9" w:rsidRDefault="00F64C67" w:rsidP="00DE381D">
            <w:pPr>
              <w:tabs>
                <w:tab w:val="left" w:pos="2680"/>
              </w:tabs>
              <w:rPr>
                <w:spacing w:val="-20"/>
                <w:sz w:val="16"/>
                <w:szCs w:val="16"/>
              </w:rPr>
            </w:pP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Pr="0065096B" w:rsidRDefault="00F64C67" w:rsidP="0065096B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  <w:r w:rsidRPr="002265D8">
              <w:rPr>
                <w:color w:val="212121"/>
                <w:sz w:val="28"/>
                <w:szCs w:val="28"/>
                <w:lang w:eastAsia="uk-UA"/>
              </w:rPr>
              <w:t>Висвітлення на офіційному сайті облдержадміністрації інформації щодо цінової ситуації на споживчому ринку за другу декаду серпня</w:t>
            </w:r>
          </w:p>
          <w:p w:rsidR="00F64C67" w:rsidRPr="0065096B" w:rsidRDefault="00F64C67" w:rsidP="0065096B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Pr="00AB4B42" w:rsidRDefault="00F64C67" w:rsidP="00A25725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д</w:t>
            </w:r>
            <w:r w:rsidRPr="00EF411D">
              <w:rPr>
                <w:spacing w:val="-20"/>
                <w:sz w:val="28"/>
                <w:szCs w:val="28"/>
              </w:rPr>
              <w:t>о 24.08.2015</w:t>
            </w:r>
          </w:p>
        </w:tc>
        <w:tc>
          <w:tcPr>
            <w:tcW w:w="2552" w:type="dxa"/>
          </w:tcPr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Борис С.М.</w:t>
            </w:r>
          </w:p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Сотова О.В.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65096B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2265D8">
              <w:rPr>
                <w:color w:val="212121"/>
                <w:sz w:val="28"/>
                <w:szCs w:val="28"/>
                <w:lang w:eastAsia="uk-UA"/>
              </w:rPr>
              <w:t>Висвітлення на офіційному сайті облдержадміністрації прийнятих розпоряджень голови обласної державної адміністрації – керівника обласної військово-цивільної адміністрації</w:t>
            </w:r>
          </w:p>
          <w:p w:rsidR="00F64C67" w:rsidRPr="0065096B" w:rsidRDefault="00F64C67" w:rsidP="0065096B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Pr="00AB4B42" w:rsidRDefault="00F64C67" w:rsidP="00A25725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д</w:t>
            </w:r>
            <w:r w:rsidRPr="00EF411D">
              <w:rPr>
                <w:spacing w:val="-20"/>
                <w:sz w:val="28"/>
                <w:szCs w:val="28"/>
              </w:rPr>
              <w:t>о 24.08.2015</w:t>
            </w:r>
          </w:p>
        </w:tc>
        <w:tc>
          <w:tcPr>
            <w:tcW w:w="2552" w:type="dxa"/>
          </w:tcPr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Борис С.М.</w:t>
            </w:r>
          </w:p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Сотова О.В.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65096B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2265D8">
              <w:rPr>
                <w:color w:val="212121"/>
                <w:sz w:val="28"/>
                <w:szCs w:val="28"/>
                <w:lang w:eastAsia="uk-UA"/>
              </w:rPr>
              <w:t>Підготовка інформаційно-аналітичних матеріалів щодо зовнішньоторговельної діяльності Луганської області за І півріччя 2015 року. Оновлення інформації на офіційному сайті Департаменту</w:t>
            </w:r>
          </w:p>
          <w:p w:rsidR="00F64C67" w:rsidRPr="0065096B" w:rsidRDefault="00F64C67" w:rsidP="0065096B">
            <w:pPr>
              <w:snapToGrid w:val="0"/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Default="00F64C67" w:rsidP="00DE381D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17.08.2015</w:t>
            </w:r>
          </w:p>
        </w:tc>
        <w:tc>
          <w:tcPr>
            <w:tcW w:w="2552" w:type="dxa"/>
          </w:tcPr>
          <w:p w:rsidR="00F64C67" w:rsidRPr="000D15B9" w:rsidRDefault="00F64C67" w:rsidP="00997D89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Гетманчук О.Л., Андрієнко Ю.Ю.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453F55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2265D8">
              <w:rPr>
                <w:color w:val="212121"/>
                <w:sz w:val="28"/>
                <w:szCs w:val="28"/>
                <w:lang w:eastAsia="uk-UA"/>
              </w:rPr>
              <w:t>Підготовка проектів інформаційних карток адміністративних послуг (оформлення та видача ліцензії на імпорт/експорт товарів, оформлення та видача разової (індивідуальної) ліцензії на здійснення експортно-імпортної зовнішньоекономічної операції)</w:t>
            </w:r>
          </w:p>
          <w:p w:rsidR="00F64C67" w:rsidRPr="0065096B" w:rsidRDefault="00F64C67" w:rsidP="00453F55">
            <w:pPr>
              <w:snapToGrid w:val="0"/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Default="00F64C67" w:rsidP="00DE381D">
            <w:pPr>
              <w:snapToGrid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19.08.2015</w:t>
            </w:r>
          </w:p>
        </w:tc>
        <w:tc>
          <w:tcPr>
            <w:tcW w:w="2552" w:type="dxa"/>
          </w:tcPr>
          <w:p w:rsidR="00F64C67" w:rsidRPr="000D15B9" w:rsidRDefault="00F64C67" w:rsidP="000D15B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Гетманчук О.Л.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453F55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97D89">
              <w:rPr>
                <w:color w:val="212121"/>
                <w:sz w:val="28"/>
                <w:szCs w:val="28"/>
                <w:lang w:eastAsia="uk-UA"/>
              </w:rPr>
              <w:t>Створення та наповнення реєстру інвестиційних проектів Луганської області</w:t>
            </w:r>
          </w:p>
          <w:p w:rsidR="00F64C67" w:rsidRPr="0065096B" w:rsidRDefault="00F64C67" w:rsidP="00453F55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Default="00F64C67" w:rsidP="00DE381D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21.08.2015</w:t>
            </w:r>
          </w:p>
        </w:tc>
        <w:tc>
          <w:tcPr>
            <w:tcW w:w="2552" w:type="dxa"/>
          </w:tcPr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453F55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97D89">
              <w:rPr>
                <w:color w:val="212121"/>
                <w:sz w:val="28"/>
                <w:szCs w:val="28"/>
                <w:lang w:eastAsia="uk-UA"/>
              </w:rPr>
              <w:t>Розробка буклетів щодо інвестиційної діяльності Луганської області</w:t>
            </w:r>
          </w:p>
          <w:p w:rsidR="00F64C67" w:rsidRPr="0065096B" w:rsidRDefault="00F64C67" w:rsidP="00453F55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Default="00F64C67" w:rsidP="00DE381D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F64C67" w:rsidRPr="000D15B9" w:rsidRDefault="00F64C67" w:rsidP="00997D8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Pr="00F47B30" w:rsidRDefault="00F64C67" w:rsidP="00453F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Аналіз та оновлення даних щодо стану банківської системи області</w:t>
            </w:r>
          </w:p>
        </w:tc>
        <w:tc>
          <w:tcPr>
            <w:tcW w:w="1843" w:type="dxa"/>
          </w:tcPr>
          <w:p w:rsidR="00F64C67" w:rsidRDefault="00F64C67" w:rsidP="006B6165">
            <w:pPr>
              <w:jc w:val="center"/>
            </w:pPr>
            <w:r>
              <w:rPr>
                <w:sz w:val="28"/>
                <w:szCs w:val="28"/>
                <w:lang w:val="ru-RU"/>
              </w:rPr>
              <w:t>щ</w:t>
            </w:r>
            <w:r w:rsidRPr="00CC4FFA">
              <w:rPr>
                <w:sz w:val="28"/>
                <w:szCs w:val="28"/>
                <w:lang w:val="ru-RU"/>
              </w:rPr>
              <w:t>отижн</w:t>
            </w:r>
            <w:r w:rsidR="006B6165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552" w:type="dxa"/>
          </w:tcPr>
          <w:p w:rsidR="00F64C67" w:rsidRPr="000D15B9" w:rsidRDefault="00F64C67" w:rsidP="0065096B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 xml:space="preserve">Ткаченко К.С., </w:t>
            </w:r>
            <w:r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453F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Аналіз та оновлення даних щодо кількості виданих пільгових кредитів АТ «Ощадбанк» в рамках реалізації програми енергозбереження</w:t>
            </w:r>
          </w:p>
          <w:p w:rsidR="00F64C67" w:rsidRPr="0065096B" w:rsidRDefault="00F64C67" w:rsidP="00453F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Pr="00CC4FFA" w:rsidRDefault="00F64C67" w:rsidP="00DE3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21.08.2015</w:t>
            </w:r>
          </w:p>
        </w:tc>
        <w:tc>
          <w:tcPr>
            <w:tcW w:w="2552" w:type="dxa"/>
          </w:tcPr>
          <w:p w:rsidR="00F64C67" w:rsidRPr="000D15B9" w:rsidRDefault="00F64C67" w:rsidP="0065096B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 xml:space="preserve">Ткаченко К.С., </w:t>
            </w:r>
            <w:r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F64C67" w:rsidRPr="0097377D" w:rsidTr="00D523F0">
        <w:trPr>
          <w:trHeight w:val="20"/>
          <w:tblHeader/>
        </w:trPr>
        <w:tc>
          <w:tcPr>
            <w:tcW w:w="926" w:type="dxa"/>
          </w:tcPr>
          <w:p w:rsidR="00F64C67" w:rsidRPr="0097377D" w:rsidRDefault="00F64C67" w:rsidP="00DE381D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F64C67" w:rsidRDefault="00F64C67" w:rsidP="00453F55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97D89">
              <w:rPr>
                <w:color w:val="212121"/>
                <w:sz w:val="28"/>
                <w:szCs w:val="28"/>
                <w:lang w:eastAsia="uk-UA"/>
              </w:rPr>
              <w:t>Інформація щодо основних показників економічного і соціального розвитку Луганської області станом на 01.08.2015</w:t>
            </w:r>
          </w:p>
          <w:p w:rsidR="00F64C67" w:rsidRPr="0065096B" w:rsidRDefault="00F64C67" w:rsidP="00453F55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Pr="0097377D" w:rsidRDefault="00F64C67" w:rsidP="00DE381D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17.08.2015</w:t>
            </w:r>
          </w:p>
        </w:tc>
        <w:tc>
          <w:tcPr>
            <w:tcW w:w="2552" w:type="dxa"/>
          </w:tcPr>
          <w:p w:rsidR="00F64C67" w:rsidRPr="000D15B9" w:rsidRDefault="00F64C67" w:rsidP="0065096B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0D15B9">
              <w:rPr>
                <w:color w:val="212121"/>
                <w:sz w:val="28"/>
                <w:szCs w:val="28"/>
                <w:lang w:eastAsia="uk-UA"/>
              </w:rPr>
              <w:t xml:space="preserve">Ткаченко К.С., </w:t>
            </w:r>
            <w:r>
              <w:rPr>
                <w:color w:val="212121"/>
                <w:sz w:val="28"/>
                <w:szCs w:val="28"/>
                <w:lang w:eastAsia="uk-UA"/>
              </w:rPr>
              <w:t>Захарченко Є.В.</w:t>
            </w:r>
          </w:p>
        </w:tc>
      </w:tr>
      <w:tr w:rsidR="00F64C67" w:rsidRPr="0097377D" w:rsidTr="00EE62E1">
        <w:trPr>
          <w:trHeight w:val="451"/>
          <w:tblHeader/>
        </w:trPr>
        <w:tc>
          <w:tcPr>
            <w:tcW w:w="14819" w:type="dxa"/>
            <w:gridSpan w:val="4"/>
          </w:tcPr>
          <w:p w:rsidR="00F64C67" w:rsidRPr="00E46D3E" w:rsidRDefault="009824A4" w:rsidP="00E46D3E">
            <w:pPr>
              <w:rPr>
                <w:b/>
                <w:color w:val="212121"/>
                <w:sz w:val="28"/>
                <w:szCs w:val="28"/>
                <w:lang w:eastAsia="uk-UA"/>
              </w:rPr>
            </w:pPr>
            <w:r>
              <w:rPr>
                <w:b/>
                <w:color w:val="212121"/>
                <w:sz w:val="28"/>
                <w:szCs w:val="28"/>
                <w:lang w:val="en-US" w:eastAsia="uk-UA"/>
              </w:rPr>
              <w:t>VI</w:t>
            </w:r>
            <w:r w:rsidRPr="009824A4">
              <w:rPr>
                <w:b/>
                <w:color w:val="212121"/>
                <w:sz w:val="28"/>
                <w:szCs w:val="28"/>
                <w:lang w:val="ru-RU" w:eastAsia="uk-UA"/>
              </w:rPr>
              <w:t xml:space="preserve">. </w:t>
            </w:r>
            <w:r w:rsidR="00F64C67" w:rsidRPr="00E46D3E">
              <w:rPr>
                <w:b/>
                <w:color w:val="212121"/>
                <w:sz w:val="28"/>
                <w:szCs w:val="28"/>
                <w:lang w:eastAsia="uk-UA"/>
              </w:rPr>
              <w:t>Інша діяльність</w:t>
            </w:r>
          </w:p>
        </w:tc>
      </w:tr>
      <w:tr w:rsidR="00F64C67" w:rsidRPr="0097377D" w:rsidTr="00F64C67">
        <w:trPr>
          <w:trHeight w:val="20"/>
          <w:tblHeader/>
        </w:trPr>
        <w:tc>
          <w:tcPr>
            <w:tcW w:w="926" w:type="dxa"/>
          </w:tcPr>
          <w:p w:rsidR="00F64C67" w:rsidRPr="00E46D3E" w:rsidRDefault="00F64C67" w:rsidP="00E46D3E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E46D3E">
              <w:rPr>
                <w:color w:val="21212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498" w:type="dxa"/>
          </w:tcPr>
          <w:p w:rsidR="00F64C67" w:rsidRPr="00EE62E1" w:rsidRDefault="00F64C67" w:rsidP="00E46D3E">
            <w:pPr>
              <w:rPr>
                <w:color w:val="212121"/>
                <w:sz w:val="28"/>
                <w:szCs w:val="28"/>
                <w:lang w:eastAsia="uk-UA"/>
              </w:rPr>
            </w:pPr>
            <w:r w:rsidRPr="00EE62E1">
              <w:rPr>
                <w:color w:val="212121"/>
                <w:sz w:val="28"/>
                <w:szCs w:val="28"/>
                <w:lang w:eastAsia="uk-UA"/>
              </w:rPr>
              <w:t>Здійснення організаційних заходів щодо проведення конкурсу на заміщення вакантних посад державних службовців Департаменту</w:t>
            </w:r>
          </w:p>
          <w:p w:rsidR="00F64C67" w:rsidRPr="00EE62E1" w:rsidRDefault="00F64C67" w:rsidP="00E46D3E">
            <w:pPr>
              <w:rPr>
                <w:b/>
                <w:color w:val="212121"/>
                <w:sz w:val="16"/>
                <w:szCs w:val="16"/>
                <w:lang w:eastAsia="uk-UA"/>
              </w:rPr>
            </w:pPr>
          </w:p>
        </w:tc>
        <w:tc>
          <w:tcPr>
            <w:tcW w:w="1843" w:type="dxa"/>
          </w:tcPr>
          <w:p w:rsidR="00F64C67" w:rsidRPr="00EE62E1" w:rsidRDefault="00F64C67" w:rsidP="00F64C67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д</w:t>
            </w:r>
            <w:r w:rsidRPr="00EE62E1">
              <w:rPr>
                <w:color w:val="212121"/>
                <w:sz w:val="28"/>
                <w:szCs w:val="28"/>
                <w:lang w:eastAsia="uk-UA"/>
              </w:rPr>
              <w:t>ата</w:t>
            </w:r>
            <w:r>
              <w:rPr>
                <w:color w:val="212121"/>
                <w:sz w:val="28"/>
                <w:szCs w:val="28"/>
                <w:lang w:eastAsia="uk-UA"/>
              </w:rPr>
              <w:t xml:space="preserve"> проведення  </w:t>
            </w:r>
            <w:r w:rsidRPr="00EE62E1">
              <w:rPr>
                <w:color w:val="212121"/>
                <w:sz w:val="28"/>
                <w:szCs w:val="28"/>
                <w:lang w:eastAsia="uk-UA"/>
              </w:rPr>
              <w:t>уточнюється</w:t>
            </w:r>
          </w:p>
        </w:tc>
        <w:tc>
          <w:tcPr>
            <w:tcW w:w="2552" w:type="dxa"/>
          </w:tcPr>
          <w:p w:rsidR="00F64C67" w:rsidRDefault="00F64C67" w:rsidP="00EE62E1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EE62E1">
              <w:rPr>
                <w:color w:val="212121"/>
                <w:sz w:val="28"/>
                <w:szCs w:val="28"/>
                <w:lang w:eastAsia="uk-UA"/>
              </w:rPr>
              <w:t>Нечитайло В.М.</w:t>
            </w:r>
            <w:r>
              <w:rPr>
                <w:color w:val="212121"/>
                <w:sz w:val="28"/>
                <w:szCs w:val="28"/>
                <w:lang w:eastAsia="uk-UA"/>
              </w:rPr>
              <w:t>,</w:t>
            </w:r>
          </w:p>
          <w:p w:rsidR="00F64C67" w:rsidRPr="00EE62E1" w:rsidRDefault="00F64C67" w:rsidP="00EE62E1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Кананіхін А.А.</w:t>
            </w:r>
          </w:p>
        </w:tc>
      </w:tr>
      <w:tr w:rsidR="00F64C67" w:rsidRPr="0097377D" w:rsidTr="00F64C67">
        <w:trPr>
          <w:trHeight w:val="20"/>
          <w:tblHeader/>
        </w:trPr>
        <w:tc>
          <w:tcPr>
            <w:tcW w:w="926" w:type="dxa"/>
          </w:tcPr>
          <w:p w:rsidR="00F64C67" w:rsidRPr="00E46D3E" w:rsidRDefault="00F64C67" w:rsidP="00E46D3E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E46D3E">
              <w:rPr>
                <w:color w:val="212121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9498" w:type="dxa"/>
          </w:tcPr>
          <w:p w:rsidR="00F64C67" w:rsidRDefault="00F64C67" w:rsidP="00C71AD8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71AD8">
              <w:rPr>
                <w:color w:val="212121"/>
                <w:sz w:val="28"/>
                <w:szCs w:val="28"/>
                <w:lang w:eastAsia="uk-UA"/>
              </w:rPr>
              <w:t>Організація проходження стажування працівників у державних органах як особи, що вперше претендують на державну службу</w:t>
            </w:r>
          </w:p>
          <w:p w:rsidR="00F64C67" w:rsidRPr="00C71AD8" w:rsidRDefault="00F64C67" w:rsidP="00C71AD8">
            <w:pPr>
              <w:jc w:val="both"/>
              <w:rPr>
                <w:color w:val="212121"/>
                <w:sz w:val="16"/>
                <w:szCs w:val="16"/>
                <w:lang w:eastAsia="uk-UA"/>
              </w:rPr>
            </w:pPr>
            <w:r w:rsidRPr="00C71AD8">
              <w:rPr>
                <w:color w:val="21212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843" w:type="dxa"/>
          </w:tcPr>
          <w:p w:rsidR="00F64C67" w:rsidRPr="00E46D3E" w:rsidRDefault="00F64C67" w:rsidP="00F64C67">
            <w:pPr>
              <w:jc w:val="center"/>
              <w:rPr>
                <w:b/>
                <w:color w:val="212121"/>
                <w:sz w:val="28"/>
                <w:szCs w:val="28"/>
                <w:lang w:eastAsia="uk-UA"/>
              </w:rPr>
            </w:pPr>
            <w:r>
              <w:rPr>
                <w:spacing w:val="-20"/>
                <w:sz w:val="28"/>
                <w:szCs w:val="28"/>
              </w:rPr>
              <w:t>17.08.2015-31.08.2015</w:t>
            </w:r>
          </w:p>
        </w:tc>
        <w:tc>
          <w:tcPr>
            <w:tcW w:w="2552" w:type="dxa"/>
          </w:tcPr>
          <w:p w:rsidR="00F64C67" w:rsidRDefault="00F64C67" w:rsidP="00C71AD8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EE62E1">
              <w:rPr>
                <w:color w:val="212121"/>
                <w:sz w:val="28"/>
                <w:szCs w:val="28"/>
                <w:lang w:eastAsia="uk-UA"/>
              </w:rPr>
              <w:t>Нечитайло В.М.</w:t>
            </w:r>
            <w:r>
              <w:rPr>
                <w:color w:val="212121"/>
                <w:sz w:val="28"/>
                <w:szCs w:val="28"/>
                <w:lang w:eastAsia="uk-UA"/>
              </w:rPr>
              <w:t>,</w:t>
            </w:r>
          </w:p>
          <w:p w:rsidR="00F64C67" w:rsidRPr="00E46D3E" w:rsidRDefault="00F64C67" w:rsidP="00C71AD8">
            <w:pPr>
              <w:jc w:val="center"/>
              <w:rPr>
                <w:b/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Кананіхін А.А.</w:t>
            </w:r>
          </w:p>
        </w:tc>
      </w:tr>
      <w:tr w:rsidR="00D5574C" w:rsidRPr="0097377D" w:rsidTr="00F64C67">
        <w:trPr>
          <w:trHeight w:val="20"/>
          <w:tblHeader/>
        </w:trPr>
        <w:tc>
          <w:tcPr>
            <w:tcW w:w="926" w:type="dxa"/>
          </w:tcPr>
          <w:p w:rsidR="00D5574C" w:rsidRPr="00E46D3E" w:rsidRDefault="00D5574C" w:rsidP="00E46D3E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9498" w:type="dxa"/>
          </w:tcPr>
          <w:p w:rsidR="00D5574C" w:rsidRDefault="00D5574C" w:rsidP="00D5574C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Складення планів робіт Департаменту та звітування за цими планами</w:t>
            </w:r>
          </w:p>
        </w:tc>
        <w:tc>
          <w:tcPr>
            <w:tcW w:w="1843" w:type="dxa"/>
          </w:tcPr>
          <w:p w:rsidR="00D5574C" w:rsidRDefault="00D5574C" w:rsidP="00F64C6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що</w:t>
            </w:r>
            <w:r w:rsidR="006B6165">
              <w:rPr>
                <w:spacing w:val="-20"/>
                <w:sz w:val="28"/>
                <w:szCs w:val="28"/>
              </w:rPr>
              <w:t>тижня</w:t>
            </w:r>
            <w:r>
              <w:rPr>
                <w:spacing w:val="-20"/>
                <w:sz w:val="28"/>
                <w:szCs w:val="28"/>
              </w:rPr>
              <w:t>,</w:t>
            </w:r>
          </w:p>
          <w:p w:rsidR="00D5574C" w:rsidRDefault="00D5574C" w:rsidP="00F64C6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щокварталу, щороку</w:t>
            </w:r>
          </w:p>
        </w:tc>
        <w:tc>
          <w:tcPr>
            <w:tcW w:w="2552" w:type="dxa"/>
          </w:tcPr>
          <w:p w:rsidR="00D5574C" w:rsidRDefault="00D5574C" w:rsidP="00C71AD8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Філатова А.М.,</w:t>
            </w:r>
          </w:p>
          <w:p w:rsidR="00D5574C" w:rsidRDefault="00D5574C" w:rsidP="00C71AD8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Карасьова О.П.</w:t>
            </w:r>
          </w:p>
        </w:tc>
      </w:tr>
      <w:tr w:rsidR="00416590" w:rsidRPr="0097377D" w:rsidTr="00F64C67">
        <w:trPr>
          <w:trHeight w:val="20"/>
          <w:tblHeader/>
        </w:trPr>
        <w:tc>
          <w:tcPr>
            <w:tcW w:w="926" w:type="dxa"/>
          </w:tcPr>
          <w:p w:rsidR="00416590" w:rsidRDefault="00416590" w:rsidP="00E46D3E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9498" w:type="dxa"/>
          </w:tcPr>
          <w:p w:rsidR="00416590" w:rsidRDefault="00416590" w:rsidP="00D5574C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Організація роботи щодо забезпечення своєчасного розгляду звернення громадян</w:t>
            </w:r>
          </w:p>
        </w:tc>
        <w:tc>
          <w:tcPr>
            <w:tcW w:w="1843" w:type="dxa"/>
          </w:tcPr>
          <w:p w:rsidR="00416590" w:rsidRDefault="00416590" w:rsidP="00F64C67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згідно графіку прийому громадян</w:t>
            </w:r>
          </w:p>
        </w:tc>
        <w:tc>
          <w:tcPr>
            <w:tcW w:w="2552" w:type="dxa"/>
          </w:tcPr>
          <w:p w:rsidR="00416590" w:rsidRDefault="00416590" w:rsidP="0041659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Філатова А.М.,</w:t>
            </w:r>
          </w:p>
          <w:p w:rsidR="00416590" w:rsidRDefault="00416590" w:rsidP="0041659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Карасьова О.П.</w:t>
            </w:r>
          </w:p>
        </w:tc>
      </w:tr>
    </w:tbl>
    <w:p w:rsidR="000D15B9" w:rsidRPr="006B6165" w:rsidRDefault="000D15B9" w:rsidP="001F22BB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403778" w:rsidRPr="006B6165" w:rsidRDefault="00403778" w:rsidP="001F22BB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1F22BB" w:rsidRPr="001F22BB" w:rsidRDefault="001F22BB" w:rsidP="001F22BB">
      <w:pPr>
        <w:ind w:hanging="142"/>
        <w:jc w:val="both"/>
        <w:outlineLvl w:val="0"/>
        <w:rPr>
          <w:b/>
          <w:sz w:val="28"/>
          <w:szCs w:val="28"/>
        </w:rPr>
      </w:pPr>
      <w:r w:rsidRPr="001F22BB">
        <w:rPr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</w:t>
      </w:r>
      <w:r w:rsidRPr="001F22BB">
        <w:rPr>
          <w:b/>
          <w:sz w:val="28"/>
          <w:szCs w:val="28"/>
        </w:rPr>
        <w:t>А.А.СКУБАК</w:t>
      </w:r>
      <w:r w:rsidRPr="001F22BB">
        <w:rPr>
          <w:sz w:val="28"/>
          <w:szCs w:val="28"/>
        </w:rPr>
        <w:t xml:space="preserve"> </w:t>
      </w:r>
      <w:r w:rsidRPr="001F22BB">
        <w:rPr>
          <w:sz w:val="28"/>
          <w:szCs w:val="28"/>
        </w:rPr>
        <w:tab/>
      </w:r>
      <w:r w:rsidRPr="001F22BB">
        <w:rPr>
          <w:sz w:val="28"/>
          <w:szCs w:val="28"/>
        </w:rPr>
        <w:tab/>
        <w:t xml:space="preserve">                                                                                               </w:t>
      </w:r>
    </w:p>
    <w:p w:rsidR="001F22BB" w:rsidRPr="003E385B" w:rsidRDefault="001F22BB" w:rsidP="001F22BB">
      <w:pPr>
        <w:outlineLvl w:val="0"/>
      </w:pPr>
    </w:p>
    <w:p w:rsidR="008E67D3" w:rsidRDefault="008E67D3"/>
    <w:sectPr w:rsidR="008E67D3" w:rsidSect="005A214A">
      <w:headerReference w:type="even" r:id="rId7"/>
      <w:headerReference w:type="default" r:id="rId8"/>
      <w:pgSz w:w="16838" w:h="11906" w:orient="landscape" w:code="9"/>
      <w:pgMar w:top="709" w:right="567" w:bottom="35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471" w:rsidRDefault="00DE0471" w:rsidP="00142347">
      <w:r>
        <w:separator/>
      </w:r>
    </w:p>
  </w:endnote>
  <w:endnote w:type="continuationSeparator" w:id="1">
    <w:p w:rsidR="00DE0471" w:rsidRDefault="00DE0471" w:rsidP="001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471" w:rsidRDefault="00DE0471" w:rsidP="00142347">
      <w:r>
        <w:separator/>
      </w:r>
    </w:p>
  </w:footnote>
  <w:footnote w:type="continuationSeparator" w:id="1">
    <w:p w:rsidR="00DE0471" w:rsidRDefault="00DE0471" w:rsidP="0014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EA283F" w:rsidP="00730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8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705" w:rsidRDefault="00DE04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EA283F" w:rsidP="00730B3A">
    <w:pPr>
      <w:jc w:val="center"/>
    </w:pPr>
    <w:r>
      <w:rPr>
        <w:rStyle w:val="a5"/>
      </w:rPr>
      <w:fldChar w:fldCharType="begin"/>
    </w:r>
    <w:r w:rsidR="001C482D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B6165">
      <w:rPr>
        <w:rStyle w:val="a5"/>
        <w:noProof/>
      </w:rPr>
      <w:t>5</w:t>
    </w:r>
    <w:r>
      <w:rPr>
        <w:rStyle w:val="a5"/>
      </w:rPr>
      <w:fldChar w:fldCharType="end"/>
    </w:r>
  </w:p>
  <w:tbl>
    <w:tblPr>
      <w:tblW w:w="15244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4989"/>
      <w:gridCol w:w="4536"/>
      <w:gridCol w:w="1842"/>
      <w:gridCol w:w="2977"/>
    </w:tblGrid>
    <w:tr w:rsidR="00D91705" w:rsidRPr="00904323" w:rsidTr="005624EB">
      <w:tc>
        <w:tcPr>
          <w:tcW w:w="900" w:type="dxa"/>
        </w:tcPr>
        <w:p w:rsidR="00D91705" w:rsidRPr="00A71824" w:rsidRDefault="001C482D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1</w:t>
          </w:r>
        </w:p>
      </w:tc>
      <w:tc>
        <w:tcPr>
          <w:tcW w:w="4989" w:type="dxa"/>
        </w:tcPr>
        <w:p w:rsidR="00D91705" w:rsidRPr="00A71824" w:rsidRDefault="001C482D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2</w:t>
          </w:r>
        </w:p>
      </w:tc>
      <w:tc>
        <w:tcPr>
          <w:tcW w:w="4536" w:type="dxa"/>
        </w:tcPr>
        <w:p w:rsidR="00D91705" w:rsidRPr="00A71824" w:rsidRDefault="001C482D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3</w:t>
          </w:r>
        </w:p>
      </w:tc>
      <w:tc>
        <w:tcPr>
          <w:tcW w:w="1842" w:type="dxa"/>
        </w:tcPr>
        <w:p w:rsidR="00D91705" w:rsidRPr="00A71824" w:rsidRDefault="001C482D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4</w:t>
          </w:r>
        </w:p>
      </w:tc>
      <w:tc>
        <w:tcPr>
          <w:tcW w:w="2977" w:type="dxa"/>
        </w:tcPr>
        <w:p w:rsidR="00D91705" w:rsidRPr="00A71824" w:rsidRDefault="001C482D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5</w:t>
          </w:r>
        </w:p>
      </w:tc>
    </w:tr>
  </w:tbl>
  <w:p w:rsidR="00D91705" w:rsidRDefault="00DE0471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F6"/>
    <w:multiLevelType w:val="hybridMultilevel"/>
    <w:tmpl w:val="F2A44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012"/>
    <w:multiLevelType w:val="hybridMultilevel"/>
    <w:tmpl w:val="678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8A3"/>
    <w:multiLevelType w:val="hybridMultilevel"/>
    <w:tmpl w:val="18781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9E"/>
    <w:multiLevelType w:val="hybridMultilevel"/>
    <w:tmpl w:val="ACCA5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79AB"/>
    <w:multiLevelType w:val="hybridMultilevel"/>
    <w:tmpl w:val="C15A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2BB"/>
    <w:rsid w:val="000949E1"/>
    <w:rsid w:val="000A60C0"/>
    <w:rsid w:val="000B1815"/>
    <w:rsid w:val="000D15B9"/>
    <w:rsid w:val="00142347"/>
    <w:rsid w:val="001B097A"/>
    <w:rsid w:val="001C482D"/>
    <w:rsid w:val="001E08A8"/>
    <w:rsid w:val="001E092F"/>
    <w:rsid w:val="001F22BB"/>
    <w:rsid w:val="00203208"/>
    <w:rsid w:val="002265D8"/>
    <w:rsid w:val="00243A07"/>
    <w:rsid w:val="0025299E"/>
    <w:rsid w:val="00254891"/>
    <w:rsid w:val="0026007D"/>
    <w:rsid w:val="00265E7B"/>
    <w:rsid w:val="002B7E71"/>
    <w:rsid w:val="002D63FE"/>
    <w:rsid w:val="002E35FD"/>
    <w:rsid w:val="003715EA"/>
    <w:rsid w:val="003C2D78"/>
    <w:rsid w:val="00402171"/>
    <w:rsid w:val="00403778"/>
    <w:rsid w:val="00416590"/>
    <w:rsid w:val="00453F55"/>
    <w:rsid w:val="00494618"/>
    <w:rsid w:val="004A31C7"/>
    <w:rsid w:val="004B5172"/>
    <w:rsid w:val="004E0FE5"/>
    <w:rsid w:val="004E1F3C"/>
    <w:rsid w:val="004F6E57"/>
    <w:rsid w:val="0051380B"/>
    <w:rsid w:val="005240A3"/>
    <w:rsid w:val="0052735A"/>
    <w:rsid w:val="00565BFC"/>
    <w:rsid w:val="005B4800"/>
    <w:rsid w:val="005E013C"/>
    <w:rsid w:val="00606D37"/>
    <w:rsid w:val="006159BC"/>
    <w:rsid w:val="00622076"/>
    <w:rsid w:val="00623424"/>
    <w:rsid w:val="0065096B"/>
    <w:rsid w:val="006774A0"/>
    <w:rsid w:val="006B6165"/>
    <w:rsid w:val="0072424B"/>
    <w:rsid w:val="007304CC"/>
    <w:rsid w:val="00782E28"/>
    <w:rsid w:val="007B6336"/>
    <w:rsid w:val="007C3BF2"/>
    <w:rsid w:val="007C4102"/>
    <w:rsid w:val="008146C9"/>
    <w:rsid w:val="00836FB8"/>
    <w:rsid w:val="0085476E"/>
    <w:rsid w:val="00865203"/>
    <w:rsid w:val="00867CDB"/>
    <w:rsid w:val="00875548"/>
    <w:rsid w:val="008B58A7"/>
    <w:rsid w:val="008C28CB"/>
    <w:rsid w:val="008C47A0"/>
    <w:rsid w:val="008D5B2F"/>
    <w:rsid w:val="008E67D3"/>
    <w:rsid w:val="009135D7"/>
    <w:rsid w:val="00937CFA"/>
    <w:rsid w:val="009824A4"/>
    <w:rsid w:val="00997D89"/>
    <w:rsid w:val="009B754C"/>
    <w:rsid w:val="009B7EBA"/>
    <w:rsid w:val="009C0B10"/>
    <w:rsid w:val="00A25725"/>
    <w:rsid w:val="00A25C5F"/>
    <w:rsid w:val="00A42F0E"/>
    <w:rsid w:val="00A567EF"/>
    <w:rsid w:val="00A6372A"/>
    <w:rsid w:val="00A75196"/>
    <w:rsid w:val="00A80DB6"/>
    <w:rsid w:val="00A865A0"/>
    <w:rsid w:val="00A97D30"/>
    <w:rsid w:val="00AA4DE2"/>
    <w:rsid w:val="00AC1954"/>
    <w:rsid w:val="00AC2301"/>
    <w:rsid w:val="00AE4075"/>
    <w:rsid w:val="00AF14C3"/>
    <w:rsid w:val="00B0420B"/>
    <w:rsid w:val="00B06818"/>
    <w:rsid w:val="00B344B1"/>
    <w:rsid w:val="00B34628"/>
    <w:rsid w:val="00B41E5D"/>
    <w:rsid w:val="00B462F6"/>
    <w:rsid w:val="00BC772B"/>
    <w:rsid w:val="00BD76E5"/>
    <w:rsid w:val="00BD7CC3"/>
    <w:rsid w:val="00C71AD8"/>
    <w:rsid w:val="00C869CF"/>
    <w:rsid w:val="00CB663B"/>
    <w:rsid w:val="00CC6B86"/>
    <w:rsid w:val="00CF6B9D"/>
    <w:rsid w:val="00D4300B"/>
    <w:rsid w:val="00D5149D"/>
    <w:rsid w:val="00D523F0"/>
    <w:rsid w:val="00D5574C"/>
    <w:rsid w:val="00D87036"/>
    <w:rsid w:val="00D90AD1"/>
    <w:rsid w:val="00DC2229"/>
    <w:rsid w:val="00DC5ABC"/>
    <w:rsid w:val="00DD6FC1"/>
    <w:rsid w:val="00DE0471"/>
    <w:rsid w:val="00E46D3E"/>
    <w:rsid w:val="00E95B43"/>
    <w:rsid w:val="00E96A62"/>
    <w:rsid w:val="00EA283F"/>
    <w:rsid w:val="00EA71B7"/>
    <w:rsid w:val="00EB15A7"/>
    <w:rsid w:val="00EE62E1"/>
    <w:rsid w:val="00EF2A73"/>
    <w:rsid w:val="00EF7254"/>
    <w:rsid w:val="00EF79CD"/>
    <w:rsid w:val="00EF7F2F"/>
    <w:rsid w:val="00F64C67"/>
    <w:rsid w:val="00F66B25"/>
    <w:rsid w:val="00F7660D"/>
    <w:rsid w:val="00FD6575"/>
    <w:rsid w:val="00F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22BB"/>
    <w:pPr>
      <w:keepNext/>
      <w:ind w:firstLine="648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22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1F22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22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F22BB"/>
  </w:style>
  <w:style w:type="paragraph" w:customStyle="1" w:styleId="1">
    <w:name w:val="Обычный1"/>
    <w:rsid w:val="001F22BB"/>
    <w:pPr>
      <w:widowControl w:val="0"/>
      <w:spacing w:after="160" w:line="240" w:lineRule="auto"/>
      <w:ind w:left="29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5863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2015-08-12T12:12:00Z</cp:lastPrinted>
  <dcterms:created xsi:type="dcterms:W3CDTF">2015-08-12T06:03:00Z</dcterms:created>
  <dcterms:modified xsi:type="dcterms:W3CDTF">2015-08-13T08:24:00Z</dcterms:modified>
</cp:coreProperties>
</file>